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01451C" w:rsidTr="0001451C">
        <w:tc>
          <w:tcPr>
            <w:tcW w:w="4644" w:type="dxa"/>
          </w:tcPr>
          <w:p w:rsidR="0001451C" w:rsidRDefault="0001451C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01451C" w:rsidRDefault="0001451C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7</w:t>
            </w:r>
          </w:p>
          <w:p w:rsidR="0001451C" w:rsidRDefault="0001451C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постановлению администрации</w:t>
            </w:r>
          </w:p>
          <w:p w:rsidR="0001451C" w:rsidRDefault="0001451C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Шпаковского муниципального района</w:t>
            </w:r>
          </w:p>
          <w:p w:rsidR="0001451C" w:rsidRDefault="0001451C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Ставропольского края</w:t>
            </w:r>
          </w:p>
          <w:p w:rsidR="0001451C" w:rsidRDefault="00A56F5F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 18 декабря 2015 г. № 1027</w:t>
            </w:r>
            <w:bookmarkStart w:id="0" w:name="_GoBack"/>
            <w:bookmarkEnd w:id="0"/>
          </w:p>
        </w:tc>
      </w:tr>
    </w:tbl>
    <w:p w:rsidR="00310D88" w:rsidRDefault="00310D88" w:rsidP="00310D88">
      <w:pPr>
        <w:pStyle w:val="ConsPlusNonformat"/>
        <w:jc w:val="right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310D88" w:rsidRDefault="00310D88" w:rsidP="00B15654">
      <w:pPr>
        <w:pStyle w:val="ConsPlusNonformat"/>
        <w:spacing w:line="240" w:lineRule="exact"/>
        <w:jc w:val="right"/>
        <w:rPr>
          <w:rFonts w:ascii="Times New Roman" w:eastAsia="Courier New" w:hAnsi="Times New Roman" w:cs="Times New Roman"/>
          <w:sz w:val="28"/>
          <w:szCs w:val="28"/>
        </w:rPr>
      </w:pPr>
    </w:p>
    <w:p w:rsidR="00310D88" w:rsidRDefault="00310D88" w:rsidP="00B15654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310D88" w:rsidRDefault="00310D88" w:rsidP="00B15654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310D88" w:rsidRDefault="00310D88" w:rsidP="00B1565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406"/>
      <w:bookmarkStart w:id="2" w:name="Par425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B15654" w:rsidRDefault="00B15654" w:rsidP="00B15654">
      <w:pPr>
        <w:pStyle w:val="ConsPlusNonformat"/>
        <w:spacing w:line="240" w:lineRule="exact"/>
        <w:jc w:val="center"/>
        <w:rPr>
          <w:rFonts w:ascii="Times New Roman" w:eastAsia="Courier New" w:hAnsi="Times New Roman" w:cs="Times New Roman"/>
          <w:sz w:val="28"/>
          <w:szCs w:val="28"/>
        </w:rPr>
      </w:pPr>
    </w:p>
    <w:p w:rsidR="00563BA7" w:rsidRDefault="00310D88" w:rsidP="00B1565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оценке регулирующего воздействия проекта</w:t>
      </w:r>
    </w:p>
    <w:p w:rsidR="00310D88" w:rsidRDefault="00310D88" w:rsidP="00B1565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</w:t>
      </w:r>
    </w:p>
    <w:p w:rsidR="00B15654" w:rsidRDefault="00B15654" w:rsidP="00B15654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10D88" w:rsidRDefault="00310D88" w:rsidP="00B15654">
      <w:pPr>
        <w:pStyle w:val="ConsPlusNonformat"/>
        <w:spacing w:line="240" w:lineRule="exact"/>
        <w:jc w:val="center"/>
        <w:rPr>
          <w:rFonts w:ascii="Times New Roman" w:eastAsia="Courier New" w:hAnsi="Times New Roman" w:cs="Times New Roman"/>
          <w:sz w:val="28"/>
          <w:szCs w:val="28"/>
        </w:rPr>
      </w:pPr>
    </w:p>
    <w:p w:rsidR="00310D88" w:rsidRDefault="00310D88" w:rsidP="00310D8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администрации Шпаковского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</w:t>
      </w:r>
      <w:r w:rsidR="00B1565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в соответствии с </w:t>
      </w:r>
      <w:hyperlink r:id="rId8" w:history="1">
        <w:r w:rsidRPr="00783F3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Порядком</w:t>
        </w:r>
      </w:hyperlink>
      <w:r w:rsidRPr="00783F32">
        <w:rPr>
          <w:rFonts w:ascii="Times New Roman" w:hAnsi="Times New Roman" w:cs="Times New Roman"/>
          <w:sz w:val="28"/>
          <w:szCs w:val="28"/>
        </w:rPr>
        <w:t xml:space="preserve">  проведения  оценки  регулирующего  воздействия проектов</w:t>
      </w:r>
      <w:r>
        <w:rPr>
          <w:rFonts w:ascii="Times New Roman" w:hAnsi="Times New Roman" w:cs="Times New Roman"/>
          <w:sz w:val="28"/>
          <w:szCs w:val="28"/>
        </w:rPr>
        <w:t xml:space="preserve"> нормативных правовых актов администрации Шпаковского муниципального района Ставропольского края, разрабатываемых администрацией Шпаковского муниципального района Ставропольского края, затрагивающих вопросы осуществления предпринимательской и  инвестиционной деятельности, утвержденным постановлением администрации Шпаковского муниципального района Ставропольского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от______  №___ «______________</w:t>
      </w:r>
      <w:r w:rsidR="00F874B1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» (далее  -  Порядок  проведения оценки регулирующего воздействия),  рассмотрел проект      </w:t>
      </w:r>
    </w:p>
    <w:p w:rsidR="00310D88" w:rsidRDefault="00310D88" w:rsidP="00310D88">
      <w:pPr>
        <w:pStyle w:val="ConsPlusNonformat"/>
        <w:jc w:val="both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0D88" w:rsidRDefault="00310D88" w:rsidP="00310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(наименование проекта нормативного правового акта)</w:t>
      </w:r>
    </w:p>
    <w:p w:rsidR="00310D88" w:rsidRDefault="00310D88" w:rsidP="00310D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 -  проект  нормативного правового акта),  подготовленный  и  направленный для подготовки настоящего заключения _______________________________________________________________</w:t>
      </w:r>
    </w:p>
    <w:p w:rsidR="00310D88" w:rsidRDefault="00310D88" w:rsidP="00310D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(наименование разработчика проекта нормативного правового акта)</w:t>
      </w:r>
    </w:p>
    <w:p w:rsidR="00310D88" w:rsidRDefault="00310D88" w:rsidP="00310D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- разработчик), и сообщает следующее:</w:t>
      </w:r>
    </w:p>
    <w:p w:rsidR="00310D88" w:rsidRDefault="00310D88" w:rsidP="00310D88">
      <w:pPr>
        <w:pStyle w:val="ConsPlusNonformat"/>
        <w:jc w:val="both"/>
        <w:rPr>
          <w:rFonts w:ascii="Times New Roman" w:eastAsia="Courier New" w:hAnsi="Times New Roman" w:cs="Times New Roman"/>
          <w:sz w:val="28"/>
          <w:szCs w:val="28"/>
        </w:rPr>
      </w:pPr>
    </w:p>
    <w:p w:rsidR="00310D88" w:rsidRDefault="00310D88" w:rsidP="00310D8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Шпаковского муниципального района Ставропольского края проведены публичные консультации по проекту  нормативного правового акта в сроки </w:t>
      </w:r>
    </w:p>
    <w:p w:rsidR="00310D88" w:rsidRDefault="00310D88" w:rsidP="00310D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___________________________  по _______________________________</w:t>
      </w:r>
    </w:p>
    <w:p w:rsidR="00310D88" w:rsidRDefault="00310D88" w:rsidP="00310D88">
      <w:pPr>
        <w:pStyle w:val="ConsPlusNonformat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(срок начала публичных                                     (срок окончания публичных</w:t>
      </w:r>
      <w:proofErr w:type="gramEnd"/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консультаций)                                                       консультаций)</w:t>
      </w:r>
      <w:proofErr w:type="gramEnd"/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0D88" w:rsidRDefault="00310D88" w:rsidP="00310D8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452"/>
      <w:bookmarkEnd w:id="3"/>
      <w:r>
        <w:rPr>
          <w:rFonts w:ascii="Times New Roman" w:hAnsi="Times New Roman" w:cs="Times New Roman"/>
          <w:sz w:val="28"/>
          <w:szCs w:val="28"/>
        </w:rPr>
        <w:t xml:space="preserve">Отчет о результатах проведения публичных консультаций  </w:t>
      </w:r>
    </w:p>
    <w:p w:rsidR="00310D88" w:rsidRDefault="00310D88" w:rsidP="00310D88">
      <w:pPr>
        <w:widowControl w:val="0"/>
        <w:autoSpaceDE w:val="0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2098"/>
        <w:gridCol w:w="2098"/>
        <w:gridCol w:w="2494"/>
        <w:gridCol w:w="2334"/>
      </w:tblGrid>
      <w:tr w:rsidR="00310D88" w:rsidTr="00346B6B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C7AE3" w:rsidRDefault="00310D88" w:rsidP="00B15654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  <w:p w:rsidR="008C7AE3" w:rsidRDefault="008C7AE3" w:rsidP="00B15654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C7AE3" w:rsidRDefault="008C7AE3" w:rsidP="00B15654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C7AE3" w:rsidRDefault="008C7AE3" w:rsidP="00B15654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C7AE3" w:rsidRDefault="00310D88" w:rsidP="00B15654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проведения публичных консультаций</w:t>
            </w:r>
          </w:p>
          <w:p w:rsidR="008C7AE3" w:rsidRDefault="008C7AE3" w:rsidP="00B15654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C7AE3" w:rsidRDefault="008C7AE3" w:rsidP="00B15654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C7AE3" w:rsidRDefault="00310D88" w:rsidP="00B15654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публичных консультаций</w:t>
            </w:r>
          </w:p>
          <w:p w:rsidR="008C7AE3" w:rsidRDefault="008C7AE3" w:rsidP="00B15654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8C7AE3" w:rsidRDefault="008C7AE3" w:rsidP="00B15654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C7AE3" w:rsidRDefault="00310D88" w:rsidP="008C7AE3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Краткая характеристика поступивших замечаний и предложений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AE3" w:rsidRDefault="00310D88" w:rsidP="008C7AE3">
            <w:pPr>
              <w:widowControl w:val="0"/>
              <w:autoSpaceDE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рассмотрения поступивших замечаний и предложений</w:t>
            </w:r>
          </w:p>
        </w:tc>
      </w:tr>
      <w:tr w:rsidR="00310D88" w:rsidTr="00346B6B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0D88" w:rsidRDefault="00310D88" w:rsidP="00B15654">
            <w:pPr>
              <w:widowControl w:val="0"/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0D88" w:rsidRDefault="00310D88" w:rsidP="00B15654">
            <w:pPr>
              <w:widowControl w:val="0"/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0D88" w:rsidRDefault="00310D88" w:rsidP="00B15654">
            <w:pPr>
              <w:widowControl w:val="0"/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0D88" w:rsidRDefault="00310D88" w:rsidP="00B15654">
            <w:pPr>
              <w:widowControl w:val="0"/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88" w:rsidRDefault="00310D88" w:rsidP="00B15654">
            <w:pPr>
              <w:widowControl w:val="0"/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10D88" w:rsidTr="00346B6B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0D88" w:rsidRDefault="00310D88" w:rsidP="00B15654">
            <w:pPr>
              <w:widowControl w:val="0"/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0D88" w:rsidRDefault="00310D88" w:rsidP="00B15654">
            <w:pPr>
              <w:widowControl w:val="0"/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0D88" w:rsidRDefault="00310D88" w:rsidP="00B15654">
            <w:pPr>
              <w:widowControl w:val="0"/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10D88" w:rsidRDefault="00310D88" w:rsidP="00B15654">
            <w:pPr>
              <w:widowControl w:val="0"/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88" w:rsidRDefault="00310D88" w:rsidP="00B15654">
            <w:pPr>
              <w:widowControl w:val="0"/>
              <w:autoSpaceDE w:val="0"/>
              <w:snapToGrid w:val="0"/>
              <w:spacing w:line="240" w:lineRule="exact"/>
              <w:rPr>
                <w:sz w:val="28"/>
                <w:szCs w:val="28"/>
              </w:rPr>
            </w:pPr>
          </w:p>
        </w:tc>
      </w:tr>
    </w:tbl>
    <w:p w:rsidR="00310D88" w:rsidRDefault="00310D88" w:rsidP="00310D8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основе проведенной оценки регулирующего воздействия проекта нормативного правового акта с учетом замечаний и предложений, представленных участниками публичных консультаций, отделом экономического развития администрации Шпаковского муниципального района Ставропольского края сделаны следующие выводы:</w:t>
      </w:r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0D88" w:rsidRDefault="00310D88" w:rsidP="00310D88">
      <w:pPr>
        <w:pStyle w:val="ConsPlusNonformat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(вывод о наличии либо отсутствии достаточного обоснования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решения проблемы предложенным способом регулировании)</w:t>
      </w:r>
    </w:p>
    <w:p w:rsidR="00310D88" w:rsidRDefault="00310D88" w:rsidP="00310D88">
      <w:pPr>
        <w:pStyle w:val="ConsPlusNonformat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10D88" w:rsidRDefault="00563BA7" w:rsidP="00310D88">
      <w:pPr>
        <w:pStyle w:val="ConsPlusNonformat"/>
        <w:jc w:val="both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310D88">
        <w:rPr>
          <w:rFonts w:ascii="Times New Roman" w:hAnsi="Times New Roman" w:cs="Times New Roman"/>
          <w:sz w:val="24"/>
          <w:szCs w:val="24"/>
        </w:rPr>
        <w:t>(вывод о наличии либо отсутствии положений, вводящих избыточные</w:t>
      </w:r>
      <w:r w:rsidR="00310D88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310D88">
        <w:rPr>
          <w:rFonts w:ascii="Times New Roman" w:hAnsi="Times New Roman" w:cs="Times New Roman"/>
          <w:sz w:val="24"/>
          <w:szCs w:val="24"/>
        </w:rPr>
        <w:t>обязанности, запреты и ограничения для субъектов предпринимательской</w:t>
      </w:r>
      <w:r w:rsidR="00310D88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310D88">
        <w:rPr>
          <w:rFonts w:ascii="Times New Roman" w:hAnsi="Times New Roman" w:cs="Times New Roman"/>
          <w:sz w:val="24"/>
          <w:szCs w:val="24"/>
        </w:rPr>
        <w:t>и инвестиционной деятельности или способствующих их введению,</w:t>
      </w:r>
      <w:r w:rsidR="00310D88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310D88">
        <w:rPr>
          <w:rFonts w:ascii="Times New Roman" w:hAnsi="Times New Roman" w:cs="Times New Roman"/>
          <w:sz w:val="24"/>
          <w:szCs w:val="24"/>
        </w:rPr>
        <w:t>а также положений, способствующих возникновению необоснованных</w:t>
      </w:r>
      <w:r w:rsidR="00310D88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310D88">
        <w:rPr>
          <w:rFonts w:ascii="Times New Roman" w:hAnsi="Times New Roman" w:cs="Times New Roman"/>
          <w:sz w:val="24"/>
          <w:szCs w:val="24"/>
        </w:rPr>
        <w:t>расходов субъектов предпринимательской и инвестиционной</w:t>
      </w:r>
      <w:r w:rsidR="00310D88">
        <w:rPr>
          <w:rFonts w:ascii="Times New Roman" w:eastAsia="Courier New" w:hAnsi="Times New Roman" w:cs="Times New Roman"/>
          <w:sz w:val="24"/>
          <w:szCs w:val="24"/>
        </w:rPr>
        <w:t xml:space="preserve">    </w:t>
      </w:r>
      <w:r w:rsidR="00310D88">
        <w:rPr>
          <w:rFonts w:ascii="Times New Roman" w:hAnsi="Times New Roman" w:cs="Times New Roman"/>
          <w:sz w:val="24"/>
          <w:szCs w:val="24"/>
        </w:rPr>
        <w:t xml:space="preserve">деятельности и бюджета </w:t>
      </w:r>
      <w:r w:rsidR="00310D88" w:rsidRPr="00783F32">
        <w:rPr>
          <w:rFonts w:ascii="Times New Roman" w:hAnsi="Times New Roman" w:cs="Times New Roman"/>
          <w:sz w:val="24"/>
          <w:szCs w:val="24"/>
        </w:rPr>
        <w:t>Шпаковского</w:t>
      </w:r>
      <w:r w:rsidR="00310D88">
        <w:rPr>
          <w:rFonts w:ascii="Times New Roman" w:hAnsi="Times New Roman" w:cs="Times New Roman"/>
          <w:sz w:val="28"/>
          <w:szCs w:val="28"/>
        </w:rPr>
        <w:t xml:space="preserve"> </w:t>
      </w:r>
      <w:r w:rsidR="00310D88">
        <w:rPr>
          <w:rFonts w:ascii="Times New Roman" w:hAnsi="Times New Roman" w:cs="Times New Roman"/>
          <w:sz w:val="24"/>
          <w:szCs w:val="24"/>
        </w:rPr>
        <w:t>муниципального района Ставропольского края)</w:t>
      </w:r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310D88" w:rsidRDefault="00310D88" w:rsidP="00310D88">
      <w:pPr>
        <w:pStyle w:val="ConsPlusNonformat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(рекомендации разработчику проекта нормативного правового акта)</w:t>
      </w:r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0D88" w:rsidRDefault="00310D88" w:rsidP="004B3F48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310D88" w:rsidRDefault="00310D88" w:rsidP="00310D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0527" w:rsidRDefault="00310527" w:rsidP="0045450E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450E" w:rsidRDefault="0045450E" w:rsidP="0045450E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45450E" w:rsidRDefault="0045450E" w:rsidP="0045450E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</w:t>
      </w:r>
    </w:p>
    <w:p w:rsidR="00064F8F" w:rsidRDefault="0045450E" w:rsidP="00064F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064F8F">
        <w:rPr>
          <w:rFonts w:ascii="Times New Roman" w:hAnsi="Times New Roman" w:cs="Times New Roman"/>
          <w:sz w:val="28"/>
          <w:szCs w:val="28"/>
        </w:rPr>
        <w:t xml:space="preserve">                                     _____________      _____________</w:t>
      </w:r>
    </w:p>
    <w:p w:rsidR="00064F8F" w:rsidRDefault="00064F8F" w:rsidP="00064F8F">
      <w:pPr>
        <w:pStyle w:val="ConsPlusNonforma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(подпись)                  (Ф.И.О</w:t>
      </w:r>
      <w:r>
        <w:rPr>
          <w:rFonts w:ascii="Times New Roman" w:hAnsi="Times New Roman" w:cs="Times New Roman"/>
        </w:rPr>
        <w:t>.)</w:t>
      </w:r>
    </w:p>
    <w:p w:rsidR="0045450E" w:rsidRDefault="0045450E" w:rsidP="00064F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0D88" w:rsidRDefault="00310D88" w:rsidP="00064F8F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Руководитель, иное уполномоченное</w:t>
      </w:r>
    </w:p>
    <w:p w:rsidR="00310D88" w:rsidRDefault="00310D88" w:rsidP="00064F8F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то должностное лицо отдела </w:t>
      </w:r>
    </w:p>
    <w:p w:rsidR="00310D88" w:rsidRDefault="00310D88" w:rsidP="00064F8F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администрации </w:t>
      </w:r>
    </w:p>
    <w:p w:rsidR="00310D88" w:rsidRDefault="00310D88" w:rsidP="00064F8F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района</w:t>
      </w:r>
    </w:p>
    <w:p w:rsidR="00310D88" w:rsidRDefault="00310D88" w:rsidP="00064F8F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</w:p>
    <w:p w:rsidR="00310D88" w:rsidRDefault="00310D88" w:rsidP="00CF40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подготовившее заключение           </w:t>
      </w:r>
      <w:r w:rsidR="00064F8F">
        <w:rPr>
          <w:rFonts w:ascii="Times New Roman" w:hAnsi="Times New Roman" w:cs="Times New Roman"/>
          <w:sz w:val="28"/>
          <w:szCs w:val="28"/>
        </w:rPr>
        <w:t xml:space="preserve">      </w:t>
      </w:r>
      <w:r w:rsidR="00CF400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099E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64F8F">
        <w:rPr>
          <w:rFonts w:ascii="Times New Roman" w:hAnsi="Times New Roman" w:cs="Times New Roman"/>
          <w:sz w:val="28"/>
          <w:szCs w:val="28"/>
        </w:rPr>
        <w:t>_____________</w:t>
      </w:r>
    </w:p>
    <w:p w:rsidR="00310D88" w:rsidRDefault="00310D88" w:rsidP="00CF4000">
      <w:pPr>
        <w:pStyle w:val="ConsPlusNonforma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(подпись)                  (Ф.И.О</w:t>
      </w:r>
      <w:r>
        <w:rPr>
          <w:rFonts w:ascii="Times New Roman" w:hAnsi="Times New Roman" w:cs="Times New Roman"/>
        </w:rPr>
        <w:t>.)</w:t>
      </w:r>
    </w:p>
    <w:p w:rsidR="000D1E25" w:rsidRDefault="000D1E25" w:rsidP="000D1E2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E24DA" w:rsidRDefault="004E24DA" w:rsidP="00973276">
      <w:pPr>
        <w:tabs>
          <w:tab w:val="left" w:pos="6240"/>
        </w:tabs>
        <w:rPr>
          <w:sz w:val="28"/>
          <w:szCs w:val="28"/>
        </w:rPr>
      </w:pPr>
    </w:p>
    <w:p w:rsidR="004E24DA" w:rsidRDefault="004E24DA" w:rsidP="00973276">
      <w:pPr>
        <w:tabs>
          <w:tab w:val="left" w:pos="6240"/>
        </w:tabs>
        <w:rPr>
          <w:sz w:val="28"/>
          <w:szCs w:val="28"/>
        </w:rPr>
      </w:pPr>
    </w:p>
    <w:p w:rsidR="004E24DA" w:rsidRDefault="00973276" w:rsidP="00973276">
      <w:pPr>
        <w:tabs>
          <w:tab w:val="left" w:pos="62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 w:rsidR="004E24DA" w:rsidSect="00B41D98">
      <w:headerReference w:type="default" r:id="rId9"/>
      <w:pgSz w:w="11906" w:h="16838"/>
      <w:pgMar w:top="1134" w:right="850" w:bottom="85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8D" w:rsidRDefault="005A048D" w:rsidP="005A048D">
      <w:r>
        <w:separator/>
      </w:r>
    </w:p>
  </w:endnote>
  <w:endnote w:type="continuationSeparator" w:id="0">
    <w:p w:rsidR="005A048D" w:rsidRDefault="005A048D" w:rsidP="005A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8D" w:rsidRDefault="005A048D" w:rsidP="005A048D">
      <w:r>
        <w:separator/>
      </w:r>
    </w:p>
  </w:footnote>
  <w:footnote w:type="continuationSeparator" w:id="0">
    <w:p w:rsidR="005A048D" w:rsidRDefault="005A048D" w:rsidP="005A0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796828"/>
      <w:docPartObj>
        <w:docPartGallery w:val="Page Numbers (Top of Page)"/>
        <w:docPartUnique/>
      </w:docPartObj>
    </w:sdtPr>
    <w:sdtEndPr/>
    <w:sdtContent>
      <w:p w:rsidR="00B41D98" w:rsidRDefault="00B41D9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F5F">
          <w:rPr>
            <w:noProof/>
          </w:rPr>
          <w:t>2</w:t>
        </w:r>
        <w:r>
          <w:fldChar w:fldCharType="end"/>
        </w:r>
      </w:p>
    </w:sdtContent>
  </w:sdt>
  <w:p w:rsidR="00B41D98" w:rsidRDefault="00B41D9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4091"/>
    <w:multiLevelType w:val="hybridMultilevel"/>
    <w:tmpl w:val="962E0D5C"/>
    <w:lvl w:ilvl="0" w:tplc="049E9142">
      <w:start w:val="1"/>
      <w:numFmt w:val="decimal"/>
      <w:lvlText w:val="%1."/>
      <w:lvlJc w:val="left"/>
      <w:pPr>
        <w:ind w:left="720" w:hanging="360"/>
      </w:pPr>
      <w:rPr>
        <w:rFonts w:hint="default"/>
        <w:color w:val="26282F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A191D"/>
    <w:multiLevelType w:val="multilevel"/>
    <w:tmpl w:val="FB0A4CF6"/>
    <w:lvl w:ilvl="0">
      <w:start w:val="1"/>
      <w:numFmt w:val="decimal"/>
      <w:lvlText w:val="%1."/>
      <w:lvlJc w:val="left"/>
      <w:pPr>
        <w:ind w:left="1035" w:hanging="360"/>
      </w:pPr>
    </w:lvl>
    <w:lvl w:ilvl="1">
      <w:start w:val="2"/>
      <w:numFmt w:val="decimal"/>
      <w:isLgl/>
      <w:lvlText w:val="%1.%2."/>
      <w:lvlJc w:val="left"/>
      <w:pPr>
        <w:ind w:left="1395" w:hanging="720"/>
      </w:pPr>
    </w:lvl>
    <w:lvl w:ilvl="2">
      <w:start w:val="1"/>
      <w:numFmt w:val="decimal"/>
      <w:isLgl/>
      <w:lvlText w:val="%1.%2.%3."/>
      <w:lvlJc w:val="left"/>
      <w:pPr>
        <w:ind w:left="1395" w:hanging="720"/>
      </w:pPr>
    </w:lvl>
    <w:lvl w:ilvl="3">
      <w:start w:val="1"/>
      <w:numFmt w:val="decimal"/>
      <w:isLgl/>
      <w:lvlText w:val="%1.%2.%3.%4."/>
      <w:lvlJc w:val="left"/>
      <w:pPr>
        <w:ind w:left="1755" w:hanging="1080"/>
      </w:pPr>
    </w:lvl>
    <w:lvl w:ilvl="4">
      <w:start w:val="1"/>
      <w:numFmt w:val="decimal"/>
      <w:isLgl/>
      <w:lvlText w:val="%1.%2.%3.%4.%5."/>
      <w:lvlJc w:val="left"/>
      <w:pPr>
        <w:ind w:left="1755" w:hanging="1080"/>
      </w:pPr>
    </w:lvl>
    <w:lvl w:ilvl="5">
      <w:start w:val="1"/>
      <w:numFmt w:val="decimal"/>
      <w:isLgl/>
      <w:lvlText w:val="%1.%2.%3.%4.%5.%6."/>
      <w:lvlJc w:val="left"/>
      <w:pPr>
        <w:ind w:left="2115" w:hanging="1440"/>
      </w:pPr>
    </w:lvl>
    <w:lvl w:ilvl="6">
      <w:start w:val="1"/>
      <w:numFmt w:val="decimal"/>
      <w:isLgl/>
      <w:lvlText w:val="%1.%2.%3.%4.%5.%6.%7."/>
      <w:lvlJc w:val="left"/>
      <w:pPr>
        <w:ind w:left="2475" w:hanging="1800"/>
      </w:p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25"/>
    <w:rsid w:val="0001451C"/>
    <w:rsid w:val="00064F8F"/>
    <w:rsid w:val="000B2F00"/>
    <w:rsid w:val="000D1E25"/>
    <w:rsid w:val="00105212"/>
    <w:rsid w:val="001417D1"/>
    <w:rsid w:val="001849EA"/>
    <w:rsid w:val="002308BD"/>
    <w:rsid w:val="00264261"/>
    <w:rsid w:val="002D0E6D"/>
    <w:rsid w:val="00310527"/>
    <w:rsid w:val="00310D88"/>
    <w:rsid w:val="00314EC1"/>
    <w:rsid w:val="00345B95"/>
    <w:rsid w:val="00346B6B"/>
    <w:rsid w:val="003826DA"/>
    <w:rsid w:val="003A1DC0"/>
    <w:rsid w:val="00420F5E"/>
    <w:rsid w:val="0045450E"/>
    <w:rsid w:val="004B3F48"/>
    <w:rsid w:val="004E24DA"/>
    <w:rsid w:val="004E795C"/>
    <w:rsid w:val="00504C23"/>
    <w:rsid w:val="0050504F"/>
    <w:rsid w:val="0054398F"/>
    <w:rsid w:val="00563BA7"/>
    <w:rsid w:val="005A048D"/>
    <w:rsid w:val="005A099E"/>
    <w:rsid w:val="005B6714"/>
    <w:rsid w:val="00611D4E"/>
    <w:rsid w:val="00687785"/>
    <w:rsid w:val="006C21F2"/>
    <w:rsid w:val="00705973"/>
    <w:rsid w:val="0070607B"/>
    <w:rsid w:val="0071076C"/>
    <w:rsid w:val="00713054"/>
    <w:rsid w:val="00730CF4"/>
    <w:rsid w:val="00732381"/>
    <w:rsid w:val="0078444C"/>
    <w:rsid w:val="008750CC"/>
    <w:rsid w:val="008B5A85"/>
    <w:rsid w:val="008B5FFC"/>
    <w:rsid w:val="008C7AE3"/>
    <w:rsid w:val="008F1FB7"/>
    <w:rsid w:val="00936EFB"/>
    <w:rsid w:val="00973276"/>
    <w:rsid w:val="00A46DA9"/>
    <w:rsid w:val="00A56F5F"/>
    <w:rsid w:val="00A910EF"/>
    <w:rsid w:val="00AD3D9A"/>
    <w:rsid w:val="00AE4E43"/>
    <w:rsid w:val="00B15654"/>
    <w:rsid w:val="00B41D98"/>
    <w:rsid w:val="00B46FA6"/>
    <w:rsid w:val="00B717E8"/>
    <w:rsid w:val="00C839A3"/>
    <w:rsid w:val="00CB1FC3"/>
    <w:rsid w:val="00CF4000"/>
    <w:rsid w:val="00D52C28"/>
    <w:rsid w:val="00D93533"/>
    <w:rsid w:val="00D957B1"/>
    <w:rsid w:val="00DA2AB3"/>
    <w:rsid w:val="00F874B1"/>
    <w:rsid w:val="00FB2DC7"/>
    <w:rsid w:val="00FD4808"/>
    <w:rsid w:val="00F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D1E2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1E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semiHidden/>
    <w:unhideWhenUsed/>
    <w:rsid w:val="000D1E25"/>
    <w:rPr>
      <w:color w:val="000080"/>
      <w:u w:val="single"/>
    </w:rPr>
  </w:style>
  <w:style w:type="paragraph" w:styleId="a4">
    <w:name w:val="footer"/>
    <w:basedOn w:val="a"/>
    <w:link w:val="a5"/>
    <w:unhideWhenUsed/>
    <w:rsid w:val="000D1E2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0D1E25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8"/>
    <w:semiHidden/>
    <w:unhideWhenUsed/>
    <w:rsid w:val="000D1E25"/>
    <w:pPr>
      <w:spacing w:before="100" w:beforeAutospacing="1" w:after="100" w:afterAutospacing="1"/>
    </w:pPr>
  </w:style>
  <w:style w:type="character" w:customStyle="1" w:styleId="11">
    <w:name w:val="Основной текст с отступом Знак1"/>
    <w:basedOn w:val="a0"/>
    <w:uiPriority w:val="99"/>
    <w:semiHidden/>
    <w:rsid w:val="000D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unhideWhenUsed/>
    <w:rsid w:val="000D1E2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D1E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D1E2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5">
    <w:name w:val="Знак5 Знак Знак Знак Знак Знак Знак"/>
    <w:basedOn w:val="a"/>
    <w:rsid w:val="000D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0D1E2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1E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Цветовое выделение"/>
    <w:rsid w:val="000D1E25"/>
    <w:rPr>
      <w:b/>
      <w:bCs/>
      <w:color w:val="26282F"/>
      <w:sz w:val="26"/>
      <w:szCs w:val="26"/>
    </w:rPr>
  </w:style>
  <w:style w:type="paragraph" w:customStyle="1" w:styleId="ConsPlusCell">
    <w:name w:val="ConsPlusCell"/>
    <w:link w:val="ConsPlusCell0"/>
    <w:rsid w:val="000D1E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0D1E25"/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59"/>
    <w:rsid w:val="008F1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A048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A04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1CB4627390C923018918D59B2B01EA0F24E41052A8D5EBE06D5D65745AA767B85515C8D8E4F84B2CC9E8131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21</cp:revision>
  <cp:lastPrinted>2015-12-16T13:16:00Z</cp:lastPrinted>
  <dcterms:created xsi:type="dcterms:W3CDTF">2015-12-16T07:39:00Z</dcterms:created>
  <dcterms:modified xsi:type="dcterms:W3CDTF">2015-12-18T11:34:00Z</dcterms:modified>
</cp:coreProperties>
</file>